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AB" w:rsidRPr="00335B8D" w:rsidRDefault="00335B8D" w:rsidP="00AC35AB">
      <w:pPr>
        <w:spacing w:line="360" w:lineRule="auto"/>
        <w:jc w:val="center"/>
        <w:rPr>
          <w:rStyle w:val="st"/>
          <w:b/>
          <w:lang w:val="lt-LT"/>
        </w:rPr>
      </w:pPr>
      <w:r w:rsidRPr="00335B8D">
        <w:rPr>
          <w:rStyle w:val="Emfaz"/>
          <w:b/>
          <w:lang w:val="lt-LT"/>
        </w:rPr>
        <w:t>Saviveiksmingumo vertinimo skalė</w:t>
      </w:r>
      <w:r w:rsidRPr="00335B8D">
        <w:rPr>
          <w:rStyle w:val="st"/>
          <w:b/>
          <w:lang w:val="lt-LT"/>
        </w:rPr>
        <w:t xml:space="preserve"> (GSE, 1995</w:t>
      </w:r>
      <w:r w:rsidR="00AC35AB" w:rsidRPr="00335B8D">
        <w:rPr>
          <w:rStyle w:val="st"/>
          <w:b/>
          <w:lang w:val="lt-LT"/>
        </w:rPr>
        <w:t>)</w:t>
      </w:r>
    </w:p>
    <w:p w:rsidR="007265E0" w:rsidRPr="00335B8D" w:rsidRDefault="007265E0" w:rsidP="007265E0">
      <w:pPr>
        <w:tabs>
          <w:tab w:val="left" w:pos="1800"/>
        </w:tabs>
        <w:jc w:val="center"/>
        <w:rPr>
          <w:b/>
          <w:bCs/>
          <w:lang w:val="lt-LT"/>
        </w:rPr>
      </w:pPr>
    </w:p>
    <w:p w:rsidR="007265E0" w:rsidRPr="00335B8D" w:rsidRDefault="00335B8D" w:rsidP="00335B8D">
      <w:pPr>
        <w:tabs>
          <w:tab w:val="left" w:pos="1800"/>
        </w:tabs>
        <w:spacing w:line="360" w:lineRule="auto"/>
        <w:ind w:firstLine="567"/>
        <w:jc w:val="both"/>
        <w:rPr>
          <w:b/>
          <w:bCs/>
          <w:lang w:val="lt-LT"/>
        </w:rPr>
      </w:pPr>
      <w:r w:rsidRPr="00335B8D">
        <w:rPr>
          <w:lang w:val="lt-LT"/>
        </w:rPr>
        <w:t xml:space="preserve">Norint išmatuoti saviveiksmingumą galima naudoti GSE klausimyną (angl. </w:t>
      </w:r>
      <w:proofErr w:type="spellStart"/>
      <w:r w:rsidRPr="00335B8D">
        <w:rPr>
          <w:lang w:val="lt-LT"/>
        </w:rPr>
        <w:t>General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Self-Efficacy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Scale</w:t>
      </w:r>
      <w:proofErr w:type="spellEnd"/>
      <w:r w:rsidRPr="00335B8D">
        <w:rPr>
          <w:lang w:val="lt-LT"/>
        </w:rPr>
        <w:t xml:space="preserve">), kurį </w:t>
      </w:r>
      <w:proofErr w:type="spellStart"/>
      <w:r w:rsidRPr="00335B8D">
        <w:rPr>
          <w:lang w:val="lt-LT"/>
        </w:rPr>
        <w:t>sukurė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Schwarzer</w:t>
      </w:r>
      <w:proofErr w:type="spellEnd"/>
      <w:r w:rsidRPr="00335B8D">
        <w:rPr>
          <w:lang w:val="lt-LT"/>
        </w:rPr>
        <w:t xml:space="preserve">, R., </w:t>
      </w:r>
      <w:proofErr w:type="spellStart"/>
      <w:r w:rsidRPr="00335B8D">
        <w:rPr>
          <w:lang w:val="lt-LT"/>
        </w:rPr>
        <w:t>Jerusalem</w:t>
      </w:r>
      <w:proofErr w:type="spellEnd"/>
      <w:r w:rsidRPr="00335B8D">
        <w:rPr>
          <w:lang w:val="lt-LT"/>
        </w:rPr>
        <w:t xml:space="preserve">, M. (1995). Pagal autorių instrukcijas bus tiriama viena skalė - saviveiksmingumas. Klausimyną sudarė 10 teiginių. Teiginiai buvo vertinami </w:t>
      </w:r>
      <w:r>
        <w:rPr>
          <w:lang w:val="lt-LT"/>
        </w:rPr>
        <w:t>4</w:t>
      </w:r>
      <w:r w:rsidRPr="00335B8D">
        <w:rPr>
          <w:lang w:val="lt-LT"/>
        </w:rPr>
        <w:t xml:space="preserve"> balų skale (1 – visiškai nesutinku; 4 – visiškai sutinku). Skalės v</w:t>
      </w:r>
      <w:bookmarkStart w:id="0" w:name="_GoBack"/>
      <w:bookmarkEnd w:id="0"/>
      <w:r w:rsidRPr="00335B8D">
        <w:rPr>
          <w:lang w:val="lt-LT"/>
        </w:rPr>
        <w:t>ertinimui buvo apskaičiuota skalės teiginių suma. Bendras skalės balas svyruoja nuo 10 iki 40 balų. Aukštesni įvertinimai rodo didesnį saviveiksmingumą.</w:t>
      </w:r>
    </w:p>
    <w:p w:rsidR="006777F8" w:rsidRPr="00335B8D" w:rsidRDefault="006777F8">
      <w:pPr>
        <w:rPr>
          <w:lang w:val="lt-LT"/>
        </w:rPr>
      </w:pPr>
    </w:p>
    <w:p w:rsidR="00AC35AB" w:rsidRPr="00335B8D" w:rsidRDefault="00AC35AB" w:rsidP="00AC35AB">
      <w:pPr>
        <w:spacing w:afterLines="100" w:after="240" w:line="360" w:lineRule="auto"/>
        <w:jc w:val="both"/>
        <w:rPr>
          <w:b/>
          <w:szCs w:val="20"/>
          <w:lang w:val="lt-LT"/>
        </w:rPr>
      </w:pPr>
      <w:r w:rsidRPr="00335B8D">
        <w:rPr>
          <w:szCs w:val="20"/>
          <w:lang w:val="lt-LT"/>
        </w:rPr>
        <w:t>Atidžiai perskaitykite pateikt</w:t>
      </w:r>
      <w:r w:rsidR="00335B8D" w:rsidRPr="00335B8D">
        <w:rPr>
          <w:szCs w:val="20"/>
          <w:lang w:val="lt-LT"/>
        </w:rPr>
        <w:t>us</w:t>
      </w:r>
      <w:r w:rsidRPr="00335B8D">
        <w:rPr>
          <w:szCs w:val="20"/>
          <w:lang w:val="lt-LT"/>
        </w:rPr>
        <w:t xml:space="preserve"> </w:t>
      </w:r>
      <w:r w:rsidR="00335B8D" w:rsidRPr="00335B8D">
        <w:rPr>
          <w:szCs w:val="20"/>
          <w:lang w:val="lt-LT"/>
        </w:rPr>
        <w:t>teiginius</w:t>
      </w:r>
      <w:r w:rsidRPr="00335B8D">
        <w:rPr>
          <w:szCs w:val="20"/>
          <w:lang w:val="lt-LT"/>
        </w:rPr>
        <w:t xml:space="preserve"> ir įvertinkite balais: </w:t>
      </w:r>
      <w:r w:rsidR="00335B8D" w:rsidRPr="00335B8D">
        <w:rPr>
          <w:b/>
          <w:szCs w:val="20"/>
          <w:lang w:val="lt-LT"/>
        </w:rPr>
        <w:t>visiškai nesutinku</w:t>
      </w:r>
      <w:r w:rsidRPr="00335B8D">
        <w:rPr>
          <w:b/>
          <w:szCs w:val="20"/>
          <w:lang w:val="lt-LT"/>
        </w:rPr>
        <w:t xml:space="preserve"> </w:t>
      </w:r>
      <w:r w:rsidRPr="00335B8D">
        <w:rPr>
          <w:szCs w:val="20"/>
          <w:lang w:val="lt-LT"/>
        </w:rPr>
        <w:t xml:space="preserve">- </w:t>
      </w:r>
      <w:r w:rsidR="00335B8D" w:rsidRPr="00335B8D">
        <w:rPr>
          <w:szCs w:val="20"/>
          <w:lang w:val="lt-LT"/>
        </w:rPr>
        <w:t>1</w:t>
      </w:r>
      <w:r w:rsidRPr="00335B8D">
        <w:rPr>
          <w:szCs w:val="20"/>
          <w:lang w:val="lt-LT"/>
        </w:rPr>
        <w:t xml:space="preserve"> (balai), </w:t>
      </w:r>
      <w:r w:rsidR="002E4689">
        <w:rPr>
          <w:b/>
          <w:szCs w:val="20"/>
          <w:lang w:val="lt-LT"/>
        </w:rPr>
        <w:t>beveik sutinku</w:t>
      </w:r>
      <w:r w:rsidRPr="00335B8D">
        <w:rPr>
          <w:b/>
          <w:szCs w:val="20"/>
          <w:lang w:val="lt-LT"/>
        </w:rPr>
        <w:t xml:space="preserve"> </w:t>
      </w:r>
      <w:r w:rsidRPr="00335B8D">
        <w:rPr>
          <w:szCs w:val="20"/>
          <w:lang w:val="lt-LT"/>
        </w:rPr>
        <w:t xml:space="preserve">- </w:t>
      </w:r>
      <w:r w:rsidR="002E4689">
        <w:rPr>
          <w:szCs w:val="20"/>
          <w:lang w:val="lt-LT"/>
        </w:rPr>
        <w:t>2</w:t>
      </w:r>
      <w:r w:rsidRPr="00335B8D">
        <w:rPr>
          <w:szCs w:val="20"/>
          <w:lang w:val="lt-LT"/>
        </w:rPr>
        <w:t xml:space="preserve"> (balai), </w:t>
      </w:r>
      <w:r w:rsidR="002E4689">
        <w:rPr>
          <w:b/>
          <w:szCs w:val="20"/>
          <w:lang w:val="lt-LT"/>
        </w:rPr>
        <w:t>sutinku</w:t>
      </w:r>
      <w:r w:rsidRPr="00335B8D">
        <w:rPr>
          <w:b/>
          <w:szCs w:val="20"/>
          <w:lang w:val="lt-LT"/>
        </w:rPr>
        <w:t xml:space="preserve"> </w:t>
      </w:r>
      <w:r w:rsidRPr="00335B8D">
        <w:rPr>
          <w:szCs w:val="20"/>
          <w:lang w:val="lt-LT"/>
        </w:rPr>
        <w:t xml:space="preserve">- 3 (balai), </w:t>
      </w:r>
      <w:r w:rsidR="002E4689">
        <w:rPr>
          <w:b/>
          <w:szCs w:val="20"/>
          <w:lang w:val="lt-LT"/>
        </w:rPr>
        <w:t>visiškai sutinku</w:t>
      </w:r>
      <w:r w:rsidR="002E4689">
        <w:rPr>
          <w:szCs w:val="20"/>
          <w:lang w:val="lt-LT"/>
        </w:rPr>
        <w:t>- 4 (balas).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5581"/>
        <w:gridCol w:w="1061"/>
        <w:gridCol w:w="892"/>
        <w:gridCol w:w="895"/>
        <w:gridCol w:w="895"/>
      </w:tblGrid>
      <w:tr w:rsidR="00335B8D" w:rsidRPr="00335B8D" w:rsidTr="00335B8D">
        <w:trPr>
          <w:trHeight w:val="397"/>
        </w:trPr>
        <w:tc>
          <w:tcPr>
            <w:tcW w:w="298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Nr.</w:t>
            </w:r>
          </w:p>
        </w:tc>
        <w:tc>
          <w:tcPr>
            <w:tcW w:w="2861" w:type="pct"/>
            <w:shd w:val="clear" w:color="auto" w:fill="auto"/>
          </w:tcPr>
          <w:p w:rsidR="00335B8D" w:rsidRPr="00335B8D" w:rsidRDefault="00A630E1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Teiginiai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Visiškai nesutinku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Beveik sutinku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Sutinku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Visiškai sutinku</w:t>
            </w:r>
          </w:p>
        </w:tc>
      </w:tr>
      <w:tr w:rsidR="00335B8D" w:rsidRPr="00335B8D" w:rsidTr="00335B8D">
        <w:trPr>
          <w:trHeight w:val="397"/>
        </w:trPr>
        <w:tc>
          <w:tcPr>
            <w:tcW w:w="298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1.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35B8D" w:rsidRPr="00335B8D" w:rsidRDefault="00335B8D" w:rsidP="00335B8D">
            <w:pPr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Jei pakankamai stengiuosi, visada galiu išspręsti sudėtingas problemas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335B8D" w:rsidRPr="00335B8D" w:rsidTr="00335B8D">
        <w:trPr>
          <w:trHeight w:val="397"/>
        </w:trPr>
        <w:tc>
          <w:tcPr>
            <w:tcW w:w="298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2.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35B8D" w:rsidRPr="00335B8D" w:rsidRDefault="00335B8D" w:rsidP="00335B8D">
            <w:pPr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Jei kas nors man prieštarauja, galiu atrasti priemonių ir būdų gauti tai, ko noriu</w:t>
            </w: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99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335B8D" w:rsidRPr="00335B8D" w:rsidTr="00335B8D">
        <w:trPr>
          <w:trHeight w:val="397"/>
        </w:trPr>
        <w:tc>
          <w:tcPr>
            <w:tcW w:w="298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3.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35B8D" w:rsidRPr="00335B8D" w:rsidRDefault="00335B8D" w:rsidP="00335B8D">
            <w:pPr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Man lengva laikytis ir pasiekti savo tikslų</w:t>
            </w: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99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335B8D" w:rsidRPr="00335B8D" w:rsidTr="00335B8D">
        <w:trPr>
          <w:trHeight w:val="397"/>
        </w:trPr>
        <w:tc>
          <w:tcPr>
            <w:tcW w:w="298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4.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35B8D" w:rsidRPr="00335B8D" w:rsidRDefault="00335B8D" w:rsidP="00335B8D">
            <w:pPr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Esu įsitikinęs, kad galiu efektyviai susidoroti su netikėtais įvykiais</w:t>
            </w: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99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335B8D" w:rsidRPr="00335B8D" w:rsidTr="00335B8D">
        <w:trPr>
          <w:trHeight w:val="397"/>
        </w:trPr>
        <w:tc>
          <w:tcPr>
            <w:tcW w:w="298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5.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35B8D" w:rsidRPr="00335B8D" w:rsidRDefault="00335B8D" w:rsidP="00335B8D">
            <w:pPr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Dėl savo išradingumo moku elgtis nenumatytose situacijose</w:t>
            </w: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99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335B8D" w:rsidRPr="00335B8D" w:rsidTr="00335B8D">
        <w:trPr>
          <w:trHeight w:val="397"/>
        </w:trPr>
        <w:tc>
          <w:tcPr>
            <w:tcW w:w="298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6.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35B8D" w:rsidRPr="00335B8D" w:rsidRDefault="00335B8D" w:rsidP="00335B8D">
            <w:pPr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Daugumą problemų galiu išspręsti, jeigu įdėsiu reikiamų pastangų</w:t>
            </w: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99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335B8D" w:rsidRPr="00335B8D" w:rsidTr="00335B8D">
        <w:trPr>
          <w:trHeight w:val="397"/>
        </w:trPr>
        <w:tc>
          <w:tcPr>
            <w:tcW w:w="298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7.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35B8D" w:rsidRPr="00335B8D" w:rsidRDefault="00335B8D" w:rsidP="00335B8D">
            <w:pPr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Susidūręs su sunkumais galiu išlikti ramus, nes pasikliauju savo sugebėjimais juos įveikti</w:t>
            </w: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99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335B8D" w:rsidRPr="00335B8D" w:rsidTr="00335B8D">
        <w:trPr>
          <w:trHeight w:val="397"/>
        </w:trPr>
        <w:tc>
          <w:tcPr>
            <w:tcW w:w="298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8.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35B8D" w:rsidRPr="00335B8D" w:rsidRDefault="00335B8D" w:rsidP="00335B8D">
            <w:pPr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Kai susiduriu su problema, dažniausiai galiu rasti kelis jos sprendimus</w:t>
            </w: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99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335B8D" w:rsidRPr="00335B8D" w:rsidTr="00335B8D">
        <w:trPr>
          <w:trHeight w:val="397"/>
        </w:trPr>
        <w:tc>
          <w:tcPr>
            <w:tcW w:w="298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9.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35B8D" w:rsidRPr="00335B8D" w:rsidRDefault="00335B8D" w:rsidP="00335B8D">
            <w:pPr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Jei patenku į bėdą, dažniausiai galiu sugalvoti jos sprendimą</w:t>
            </w: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99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335B8D" w:rsidRPr="00335B8D" w:rsidTr="00335B8D">
        <w:trPr>
          <w:trHeight w:val="397"/>
        </w:trPr>
        <w:tc>
          <w:tcPr>
            <w:tcW w:w="298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10.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35B8D" w:rsidRPr="00335B8D" w:rsidRDefault="00335B8D" w:rsidP="00335B8D">
            <w:pPr>
              <w:rPr>
                <w:sz w:val="20"/>
                <w:szCs w:val="20"/>
                <w:lang w:val="lt-LT"/>
              </w:rPr>
            </w:pPr>
            <w:r w:rsidRPr="00335B8D">
              <w:rPr>
                <w:sz w:val="20"/>
                <w:szCs w:val="20"/>
                <w:lang w:val="lt-LT"/>
              </w:rPr>
              <w:t>Paprastai galiu susitvarkyti su viskuo, kas pasitaiko mano kelyje</w:t>
            </w: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81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99" w:type="pct"/>
            <w:shd w:val="clear" w:color="auto" w:fill="auto"/>
          </w:tcPr>
          <w:p w:rsidR="00335B8D" w:rsidRPr="00335B8D" w:rsidRDefault="00335B8D" w:rsidP="00335B8D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</w:tbl>
    <w:p w:rsidR="00AC35AB" w:rsidRPr="00335B8D" w:rsidRDefault="00AC35AB">
      <w:pPr>
        <w:rPr>
          <w:lang w:val="lt-LT"/>
        </w:rPr>
      </w:pPr>
    </w:p>
    <w:p w:rsidR="00335B8D" w:rsidRDefault="00335B8D">
      <w:pPr>
        <w:rPr>
          <w:lang w:val="lt-LT"/>
        </w:rPr>
      </w:pPr>
    </w:p>
    <w:p w:rsidR="00335B8D" w:rsidRPr="00335B8D" w:rsidRDefault="00335B8D">
      <w:pPr>
        <w:rPr>
          <w:lang w:val="lt-LT"/>
        </w:rPr>
      </w:pPr>
      <w:proofErr w:type="spellStart"/>
      <w:r w:rsidRPr="00335B8D">
        <w:rPr>
          <w:lang w:val="lt-LT"/>
        </w:rPr>
        <w:t>Schwarzer</w:t>
      </w:r>
      <w:proofErr w:type="spellEnd"/>
      <w:r w:rsidRPr="00335B8D">
        <w:rPr>
          <w:lang w:val="lt-LT"/>
        </w:rPr>
        <w:t xml:space="preserve">, R., &amp; </w:t>
      </w:r>
      <w:proofErr w:type="spellStart"/>
      <w:r w:rsidRPr="00335B8D">
        <w:rPr>
          <w:lang w:val="lt-LT"/>
        </w:rPr>
        <w:t>Jerusalem</w:t>
      </w:r>
      <w:proofErr w:type="spellEnd"/>
      <w:r w:rsidRPr="00335B8D">
        <w:rPr>
          <w:lang w:val="lt-LT"/>
        </w:rPr>
        <w:t xml:space="preserve">, M. (1995). </w:t>
      </w:r>
      <w:proofErr w:type="spellStart"/>
      <w:r w:rsidRPr="00335B8D">
        <w:rPr>
          <w:lang w:val="lt-LT"/>
        </w:rPr>
        <w:t>Generalized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Self-Efficacy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scale</w:t>
      </w:r>
      <w:proofErr w:type="spellEnd"/>
      <w:r w:rsidRPr="00335B8D">
        <w:rPr>
          <w:lang w:val="lt-LT"/>
        </w:rPr>
        <w:t xml:space="preserve">. </w:t>
      </w:r>
      <w:proofErr w:type="spellStart"/>
      <w:r w:rsidRPr="00335B8D">
        <w:rPr>
          <w:lang w:val="lt-LT"/>
        </w:rPr>
        <w:t>In</w:t>
      </w:r>
      <w:proofErr w:type="spellEnd"/>
      <w:r w:rsidRPr="00335B8D">
        <w:rPr>
          <w:lang w:val="lt-LT"/>
        </w:rPr>
        <w:t xml:space="preserve"> J. </w:t>
      </w:r>
      <w:proofErr w:type="spellStart"/>
      <w:r w:rsidRPr="00335B8D">
        <w:rPr>
          <w:lang w:val="lt-LT"/>
        </w:rPr>
        <w:t>Weinman</w:t>
      </w:r>
      <w:proofErr w:type="spellEnd"/>
      <w:r w:rsidRPr="00335B8D">
        <w:rPr>
          <w:lang w:val="lt-LT"/>
        </w:rPr>
        <w:t xml:space="preserve">, S. </w:t>
      </w:r>
      <w:proofErr w:type="spellStart"/>
      <w:r w:rsidRPr="00335B8D">
        <w:rPr>
          <w:lang w:val="lt-LT"/>
        </w:rPr>
        <w:t>Wright</w:t>
      </w:r>
      <w:proofErr w:type="spellEnd"/>
      <w:r w:rsidRPr="00335B8D">
        <w:rPr>
          <w:lang w:val="lt-LT"/>
        </w:rPr>
        <w:t xml:space="preserve">, &amp; M. </w:t>
      </w:r>
      <w:proofErr w:type="spellStart"/>
      <w:r w:rsidRPr="00335B8D">
        <w:rPr>
          <w:lang w:val="lt-LT"/>
        </w:rPr>
        <w:t>Johnston</w:t>
      </w:r>
      <w:proofErr w:type="spellEnd"/>
      <w:r w:rsidRPr="00335B8D">
        <w:rPr>
          <w:lang w:val="lt-LT"/>
        </w:rPr>
        <w:t xml:space="preserve">, </w:t>
      </w:r>
      <w:proofErr w:type="spellStart"/>
      <w:r w:rsidRPr="00335B8D">
        <w:rPr>
          <w:lang w:val="lt-LT"/>
        </w:rPr>
        <w:t>Measures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in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health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psychology</w:t>
      </w:r>
      <w:proofErr w:type="spellEnd"/>
      <w:r w:rsidRPr="00335B8D">
        <w:rPr>
          <w:lang w:val="lt-LT"/>
        </w:rPr>
        <w:t xml:space="preserve">: A </w:t>
      </w:r>
      <w:proofErr w:type="spellStart"/>
      <w:r w:rsidRPr="00335B8D">
        <w:rPr>
          <w:lang w:val="lt-LT"/>
        </w:rPr>
        <w:t>user’s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portfolio</w:t>
      </w:r>
      <w:proofErr w:type="spellEnd"/>
      <w:r w:rsidRPr="00335B8D">
        <w:rPr>
          <w:lang w:val="lt-LT"/>
        </w:rPr>
        <w:t xml:space="preserve">. </w:t>
      </w:r>
      <w:proofErr w:type="spellStart"/>
      <w:r w:rsidRPr="00335B8D">
        <w:rPr>
          <w:lang w:val="lt-LT"/>
        </w:rPr>
        <w:t>Causal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and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control</w:t>
      </w:r>
      <w:proofErr w:type="spellEnd"/>
      <w:r w:rsidRPr="00335B8D">
        <w:rPr>
          <w:lang w:val="lt-LT"/>
        </w:rPr>
        <w:t xml:space="preserve"> </w:t>
      </w:r>
      <w:proofErr w:type="spellStart"/>
      <w:r w:rsidRPr="00335B8D">
        <w:rPr>
          <w:lang w:val="lt-LT"/>
        </w:rPr>
        <w:t>beliefs</w:t>
      </w:r>
      <w:proofErr w:type="spellEnd"/>
      <w:r w:rsidRPr="00335B8D">
        <w:rPr>
          <w:lang w:val="lt-LT"/>
        </w:rPr>
        <w:t xml:space="preserve"> (</w:t>
      </w:r>
      <w:proofErr w:type="spellStart"/>
      <w:r w:rsidRPr="00335B8D">
        <w:rPr>
          <w:lang w:val="lt-LT"/>
        </w:rPr>
        <w:t>pp</w:t>
      </w:r>
      <w:proofErr w:type="spellEnd"/>
      <w:r w:rsidRPr="00335B8D">
        <w:rPr>
          <w:lang w:val="lt-LT"/>
        </w:rPr>
        <w:t xml:space="preserve">. 35-37). </w:t>
      </w:r>
      <w:proofErr w:type="spellStart"/>
      <w:r w:rsidRPr="00335B8D">
        <w:rPr>
          <w:lang w:val="lt-LT"/>
        </w:rPr>
        <w:t>Windsor</w:t>
      </w:r>
      <w:proofErr w:type="spellEnd"/>
      <w:r w:rsidRPr="00335B8D">
        <w:rPr>
          <w:lang w:val="lt-LT"/>
        </w:rPr>
        <w:t>, UK: NFER-NELSON.</w:t>
      </w:r>
    </w:p>
    <w:sectPr w:rsidR="00335B8D" w:rsidRPr="00335B8D" w:rsidSect="00AC35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C158E"/>
    <w:multiLevelType w:val="hybridMultilevel"/>
    <w:tmpl w:val="AD6A6D46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72"/>
    <w:rsid w:val="001B0A1E"/>
    <w:rsid w:val="002D7972"/>
    <w:rsid w:val="002E4689"/>
    <w:rsid w:val="00335B8D"/>
    <w:rsid w:val="006777F8"/>
    <w:rsid w:val="007265E0"/>
    <w:rsid w:val="00797A95"/>
    <w:rsid w:val="007F6A3D"/>
    <w:rsid w:val="00804427"/>
    <w:rsid w:val="00A630E1"/>
    <w:rsid w:val="00AC35AB"/>
    <w:rsid w:val="00BC1FE7"/>
    <w:rsid w:val="00DC083A"/>
    <w:rsid w:val="00F6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uiPriority w:val="20"/>
    <w:qFormat/>
    <w:rsid w:val="00AC35AB"/>
    <w:rPr>
      <w:i/>
      <w:iCs/>
    </w:rPr>
  </w:style>
  <w:style w:type="character" w:customStyle="1" w:styleId="st">
    <w:name w:val="st"/>
    <w:rsid w:val="00AC35AB"/>
  </w:style>
  <w:style w:type="paragraph" w:styleId="Sraopastraipa">
    <w:name w:val="List Paragraph"/>
    <w:basedOn w:val="prastasis"/>
    <w:uiPriority w:val="34"/>
    <w:qFormat/>
    <w:rsid w:val="00AC35A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uiPriority w:val="20"/>
    <w:qFormat/>
    <w:rsid w:val="00AC35AB"/>
    <w:rPr>
      <w:i/>
      <w:iCs/>
    </w:rPr>
  </w:style>
  <w:style w:type="character" w:customStyle="1" w:styleId="st">
    <w:name w:val="st"/>
    <w:rsid w:val="00AC35AB"/>
  </w:style>
  <w:style w:type="paragraph" w:styleId="Sraopastraipa">
    <w:name w:val="List Paragraph"/>
    <w:basedOn w:val="prastasis"/>
    <w:uiPriority w:val="34"/>
    <w:qFormat/>
    <w:rsid w:val="00AC35A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C959-29A1-491C-86EC-817D42C7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Marykas</dc:creator>
  <cp:lastModifiedBy>Marykas</cp:lastModifiedBy>
  <cp:revision>14</cp:revision>
  <cp:lastPrinted>2023-02-05T12:57:00Z</cp:lastPrinted>
  <dcterms:created xsi:type="dcterms:W3CDTF">2020-03-01T13:38:00Z</dcterms:created>
  <dcterms:modified xsi:type="dcterms:W3CDTF">2023-02-05T12:57:00Z</dcterms:modified>
</cp:coreProperties>
</file>